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AD8C0D3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86A363E" w14:textId="77777777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1DAFCF54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CB18515" w14:textId="2F055855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C160FB">
        <w:rPr>
          <w:rFonts w:asciiTheme="minorHAnsi" w:hAnsiTheme="minorHAnsi" w:cstheme="minorHAnsi"/>
        </w:rPr>
        <w:t>20</w:t>
      </w:r>
      <w:r w:rsidR="00DE5BEF" w:rsidRPr="008E3242">
        <w:rPr>
          <w:rFonts w:asciiTheme="minorHAnsi" w:hAnsiTheme="minorHAnsi" w:cstheme="minorHAnsi"/>
        </w:rPr>
        <w:t>»</w:t>
      </w:r>
      <w:r w:rsidR="00C160FB">
        <w:rPr>
          <w:rFonts w:asciiTheme="minorHAnsi" w:hAnsiTheme="minorHAnsi" w:cstheme="minorHAnsi"/>
        </w:rPr>
        <w:t xml:space="preserve"> декабря</w:t>
      </w:r>
      <w:r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2023 года</w:t>
      </w:r>
      <w:r>
        <w:rPr>
          <w:rFonts w:asciiTheme="minorHAnsi" w:hAnsiTheme="minorHAnsi" w:cstheme="minorHAnsi"/>
        </w:rPr>
        <w:t xml:space="preserve">                                 </w:t>
      </w:r>
      <w:r w:rsidR="00A77048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 xml:space="preserve">     </w:t>
      </w:r>
      <w:r w:rsidR="009D116C">
        <w:rPr>
          <w:rFonts w:asciiTheme="minorHAnsi" w:hAnsiTheme="minorHAnsi" w:cstheme="minorHAnsi"/>
        </w:rPr>
        <w:t xml:space="preserve">  </w:t>
      </w:r>
      <w:r w:rsidR="00083349">
        <w:rPr>
          <w:rFonts w:asciiTheme="minorHAnsi" w:hAnsiTheme="minorHAnsi" w:cstheme="minorHAnsi"/>
        </w:rPr>
        <w:t xml:space="preserve">                   </w:t>
      </w:r>
      <w:r w:rsidR="00C160FB">
        <w:rPr>
          <w:rFonts w:asciiTheme="minorHAnsi" w:hAnsiTheme="minorHAnsi" w:cstheme="minorHAnsi"/>
        </w:rPr>
        <w:t xml:space="preserve">                    </w:t>
      </w:r>
      <w:r w:rsidR="00DE5BEF" w:rsidRPr="008E3242">
        <w:rPr>
          <w:rFonts w:asciiTheme="minorHAnsi" w:hAnsiTheme="minorHAnsi" w:cstheme="minorHAnsi"/>
        </w:rPr>
        <w:t xml:space="preserve">№ </w:t>
      </w:r>
      <w:r w:rsidR="00C160FB">
        <w:rPr>
          <w:rFonts w:asciiTheme="minorHAnsi" w:hAnsiTheme="minorHAnsi" w:cstheme="minorHAnsi"/>
        </w:rPr>
        <w:t>138</w:t>
      </w:r>
      <w:r w:rsidR="00DE5BEF" w:rsidRPr="008E3242">
        <w:rPr>
          <w:rFonts w:asciiTheme="minorHAnsi" w:hAnsiTheme="minorHAnsi" w:cstheme="minorHAnsi"/>
        </w:rPr>
        <w:t xml:space="preserve"> - нр</w:t>
      </w:r>
    </w:p>
    <w:p w14:paraId="3B2C8C87" w14:textId="77777777" w:rsidR="00161CCB" w:rsidRPr="008E3242" w:rsidRDefault="00161CCB" w:rsidP="00904BA8">
      <w:pPr>
        <w:spacing w:line="276" w:lineRule="auto"/>
        <w:rPr>
          <w:rFonts w:asciiTheme="minorHAnsi" w:hAnsiTheme="minorHAnsi" w:cstheme="minorHAnsi"/>
        </w:rPr>
      </w:pPr>
    </w:p>
    <w:p w14:paraId="63DE54BF" w14:textId="77777777" w:rsidR="009D116C" w:rsidRPr="009D116C" w:rsidRDefault="009D116C" w:rsidP="009D116C">
      <w:pPr>
        <w:spacing w:line="276" w:lineRule="auto"/>
        <w:ind w:right="357"/>
        <w:jc w:val="center"/>
        <w:rPr>
          <w:rFonts w:ascii="Arial" w:hAnsi="Arial" w:cs="Arial"/>
          <w:b/>
          <w:szCs w:val="28"/>
          <w:lang w:eastAsia="ru-RU"/>
        </w:rPr>
      </w:pPr>
      <w:r w:rsidRPr="009D116C">
        <w:rPr>
          <w:rFonts w:ascii="Arial" w:hAnsi="Arial" w:cs="Arial"/>
          <w:b/>
          <w:szCs w:val="28"/>
          <w:lang w:eastAsia="ru-RU"/>
        </w:rPr>
        <w:t xml:space="preserve">О внесении изменений и дополнений в решение Совета депутатов  </w:t>
      </w:r>
    </w:p>
    <w:p w14:paraId="636607DD" w14:textId="77777777" w:rsidR="009D116C" w:rsidRPr="009D116C" w:rsidRDefault="009D116C" w:rsidP="009D116C">
      <w:pPr>
        <w:spacing w:line="276" w:lineRule="auto"/>
        <w:ind w:right="357"/>
        <w:jc w:val="center"/>
        <w:rPr>
          <w:rFonts w:ascii="Arial" w:hAnsi="Arial" w:cs="Arial"/>
          <w:b/>
          <w:lang w:eastAsia="ru-RU"/>
        </w:rPr>
      </w:pPr>
      <w:r w:rsidRPr="009D116C">
        <w:rPr>
          <w:rFonts w:ascii="Arial" w:hAnsi="Arial" w:cs="Arial"/>
          <w:b/>
          <w:szCs w:val="28"/>
          <w:lang w:eastAsia="ru-RU"/>
        </w:rPr>
        <w:t xml:space="preserve">городского округа Долгопрудный Московской области от </w:t>
      </w:r>
      <w:r w:rsidRPr="009D116C">
        <w:rPr>
          <w:rFonts w:ascii="Arial" w:hAnsi="Arial" w:cs="Arial"/>
          <w:b/>
          <w:lang w:eastAsia="ru-RU"/>
        </w:rPr>
        <w:t>21.12.2022</w:t>
      </w:r>
    </w:p>
    <w:p w14:paraId="5C489960" w14:textId="70978A8E" w:rsidR="009D116C" w:rsidRPr="009D116C" w:rsidRDefault="009D116C" w:rsidP="009D116C">
      <w:pPr>
        <w:spacing w:line="276" w:lineRule="auto"/>
        <w:ind w:right="357"/>
        <w:jc w:val="center"/>
        <w:rPr>
          <w:rFonts w:ascii="Arial" w:hAnsi="Arial" w:cs="Arial"/>
          <w:b/>
          <w:lang w:eastAsia="ru-RU"/>
        </w:rPr>
      </w:pPr>
      <w:r w:rsidRPr="009D116C">
        <w:rPr>
          <w:rFonts w:ascii="Arial" w:hAnsi="Arial" w:cs="Arial"/>
          <w:b/>
          <w:lang w:eastAsia="ru-RU"/>
        </w:rPr>
        <w:t xml:space="preserve"> № 106-нр «О бюджете городского округа Долгопрудный на 2023 год </w:t>
      </w:r>
      <w:r>
        <w:rPr>
          <w:rFonts w:ascii="Arial" w:hAnsi="Arial" w:cs="Arial"/>
          <w:b/>
          <w:lang w:eastAsia="ru-RU"/>
        </w:rPr>
        <w:t xml:space="preserve">                                 </w:t>
      </w:r>
      <w:r w:rsidRPr="009D116C">
        <w:rPr>
          <w:rFonts w:ascii="Arial" w:hAnsi="Arial" w:cs="Arial"/>
          <w:b/>
          <w:lang w:eastAsia="ru-RU"/>
        </w:rPr>
        <w:t>и плановый период 2024 и 2025 годов»</w:t>
      </w:r>
    </w:p>
    <w:p w14:paraId="6830EDE3" w14:textId="77777777" w:rsidR="009D116C" w:rsidRPr="009D116C" w:rsidRDefault="009D116C" w:rsidP="009D116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lang w:eastAsia="ru-RU"/>
        </w:rPr>
      </w:pPr>
      <w:r w:rsidRPr="009D116C">
        <w:rPr>
          <w:rFonts w:ascii="Arial" w:hAnsi="Arial" w:cs="Arial"/>
          <w:bCs/>
          <w:lang w:eastAsia="ru-RU"/>
        </w:rPr>
        <w:tab/>
      </w:r>
    </w:p>
    <w:p w14:paraId="3822FA87" w14:textId="77777777" w:rsidR="009D116C" w:rsidRPr="009D116C" w:rsidRDefault="009D116C" w:rsidP="009D116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lang w:eastAsia="ru-RU"/>
        </w:rPr>
      </w:pPr>
      <w:r w:rsidRPr="009D116C">
        <w:rPr>
          <w:rFonts w:ascii="Arial" w:hAnsi="Arial" w:cs="Arial"/>
          <w:bCs/>
          <w:lang w:eastAsia="ru-RU"/>
        </w:rPr>
        <w:t xml:space="preserve">        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на основании Устава городского округа Долгопрудный Московской области, Совет депутатов городского округа Долгопрудный Московской области</w:t>
      </w:r>
    </w:p>
    <w:p w14:paraId="30F1D773" w14:textId="77777777" w:rsidR="009D116C" w:rsidRPr="009D116C" w:rsidRDefault="009D116C" w:rsidP="009D116C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lang w:eastAsia="ru-RU"/>
        </w:rPr>
      </w:pPr>
    </w:p>
    <w:p w14:paraId="48E3186A" w14:textId="77777777" w:rsidR="009D116C" w:rsidRPr="009D116C" w:rsidRDefault="009D116C" w:rsidP="009D116C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  <w:r w:rsidRPr="009D116C">
        <w:rPr>
          <w:rFonts w:ascii="Arial" w:hAnsi="Arial" w:cs="Arial"/>
          <w:b/>
          <w:bCs/>
          <w:sz w:val="28"/>
          <w:szCs w:val="28"/>
          <w:lang w:eastAsia="ru-RU"/>
        </w:rPr>
        <w:t>Р Е Ш И Л:</w:t>
      </w:r>
    </w:p>
    <w:p w14:paraId="4B2C78D8" w14:textId="77777777" w:rsidR="009D116C" w:rsidRPr="009D116C" w:rsidRDefault="009D116C" w:rsidP="009D116C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lang w:eastAsia="ru-RU"/>
        </w:rPr>
      </w:pPr>
    </w:p>
    <w:p w14:paraId="0424C440" w14:textId="77777777" w:rsidR="009D116C" w:rsidRPr="009D116C" w:rsidRDefault="009D116C" w:rsidP="009D116C">
      <w:pPr>
        <w:spacing w:line="360" w:lineRule="auto"/>
        <w:ind w:right="-17" w:firstLine="709"/>
        <w:jc w:val="both"/>
        <w:rPr>
          <w:rFonts w:ascii="Arial" w:hAnsi="Arial" w:cs="Arial"/>
          <w:lang w:eastAsia="ru-RU"/>
        </w:rPr>
      </w:pPr>
      <w:r w:rsidRPr="009D116C">
        <w:rPr>
          <w:rFonts w:ascii="Arial" w:hAnsi="Arial" w:cs="Arial"/>
          <w:b/>
          <w:lang w:eastAsia="ru-RU"/>
        </w:rPr>
        <w:t>1.</w:t>
      </w:r>
      <w:r w:rsidRPr="009D116C">
        <w:rPr>
          <w:rFonts w:ascii="Arial" w:hAnsi="Arial" w:cs="Arial"/>
          <w:lang w:eastAsia="ru-RU"/>
        </w:rPr>
        <w:t xml:space="preserve"> Внести в решение Совета депутатов городского округа Долгопрудный Московской области от 21.12.2022 № 106-нр «О бюджете городского округа Долгопрудный на 2023 год и плановый период 2024 и 2025 годов» (далее – Решение) следующие изменения и дополнения:</w:t>
      </w:r>
    </w:p>
    <w:p w14:paraId="11896D32" w14:textId="77777777" w:rsidR="009D116C" w:rsidRPr="009D116C" w:rsidRDefault="009D116C" w:rsidP="009D116C">
      <w:pPr>
        <w:spacing w:line="360" w:lineRule="auto"/>
        <w:ind w:right="-17" w:firstLine="709"/>
        <w:jc w:val="both"/>
        <w:rPr>
          <w:rFonts w:ascii="Arial" w:hAnsi="Arial" w:cs="Arial"/>
          <w:lang w:eastAsia="ru-RU"/>
        </w:rPr>
      </w:pPr>
      <w:r w:rsidRPr="009D116C">
        <w:rPr>
          <w:rFonts w:ascii="Arial" w:hAnsi="Arial" w:cs="Arial"/>
          <w:lang w:eastAsia="ru-RU"/>
        </w:rPr>
        <w:t xml:space="preserve">1) подпункты 1.1, 1.2 и 1.3 пункта 1 статьи 1 Решения </w:t>
      </w:r>
      <w:bookmarkStart w:id="0" w:name="_Hlk61627487"/>
      <w:r w:rsidRPr="009D116C">
        <w:rPr>
          <w:rFonts w:ascii="Arial" w:hAnsi="Arial" w:cs="Arial"/>
          <w:lang w:eastAsia="ru-RU"/>
        </w:rPr>
        <w:t>изложить в следующей редакции:</w:t>
      </w:r>
    </w:p>
    <w:bookmarkEnd w:id="0"/>
    <w:p w14:paraId="602ED581" w14:textId="77777777" w:rsidR="009D116C" w:rsidRPr="009D116C" w:rsidRDefault="009D116C" w:rsidP="009D116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lang w:eastAsia="ru-RU"/>
        </w:rPr>
      </w:pPr>
      <w:r w:rsidRPr="009D116C">
        <w:rPr>
          <w:rFonts w:ascii="Arial" w:hAnsi="Arial" w:cs="Arial"/>
          <w:lang w:eastAsia="ru-RU"/>
        </w:rPr>
        <w:lastRenderedPageBreak/>
        <w:t xml:space="preserve">           «1.1. Общий объем доходов в сумме </w:t>
      </w:r>
      <w:r w:rsidRPr="009D116C">
        <w:rPr>
          <w:rFonts w:ascii="Arial" w:hAnsi="Arial" w:cs="Arial"/>
          <w:b/>
          <w:bCs/>
          <w:lang w:eastAsia="ru-RU"/>
        </w:rPr>
        <w:t xml:space="preserve">6 558 982,5 </w:t>
      </w:r>
      <w:r w:rsidRPr="009D116C">
        <w:rPr>
          <w:rFonts w:ascii="Arial" w:hAnsi="Arial" w:cs="Arial"/>
          <w:lang w:eastAsia="ru-RU"/>
        </w:rPr>
        <w:t xml:space="preserve">тыс. рублей, в том числе объем межбюджетных трансфертов, получаемых из других бюджетов бюджетной системы Российской Федерации в сумме </w:t>
      </w:r>
      <w:r w:rsidRPr="009D116C">
        <w:rPr>
          <w:rFonts w:ascii="Arial" w:hAnsi="Arial" w:cs="Arial"/>
          <w:b/>
          <w:lang w:eastAsia="ru-RU"/>
        </w:rPr>
        <w:t xml:space="preserve">3 660 499,8 </w:t>
      </w:r>
      <w:r w:rsidRPr="009D116C">
        <w:rPr>
          <w:rFonts w:ascii="Arial" w:hAnsi="Arial" w:cs="Arial"/>
          <w:lang w:eastAsia="ru-RU"/>
        </w:rPr>
        <w:t>тыс. рублей;</w:t>
      </w:r>
    </w:p>
    <w:p w14:paraId="7FC1947F" w14:textId="77777777" w:rsidR="009D116C" w:rsidRPr="009D116C" w:rsidRDefault="009D116C" w:rsidP="009D116C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lang w:eastAsia="ru-RU"/>
        </w:rPr>
      </w:pPr>
      <w:r w:rsidRPr="009D116C">
        <w:rPr>
          <w:rFonts w:ascii="Arial" w:hAnsi="Arial" w:cs="Arial"/>
          <w:lang w:eastAsia="ru-RU"/>
        </w:rPr>
        <w:t xml:space="preserve">1.2. Общий объем расходов в сумме </w:t>
      </w:r>
      <w:r w:rsidRPr="009D116C">
        <w:rPr>
          <w:rFonts w:ascii="Arial" w:hAnsi="Arial" w:cs="Arial"/>
          <w:b/>
          <w:bCs/>
          <w:lang w:eastAsia="ru-RU"/>
        </w:rPr>
        <w:t xml:space="preserve">7 027 644,4 </w:t>
      </w:r>
      <w:r w:rsidRPr="009D116C">
        <w:rPr>
          <w:rFonts w:ascii="Arial" w:hAnsi="Arial" w:cs="Arial"/>
          <w:lang w:eastAsia="ru-RU"/>
        </w:rPr>
        <w:t>тыс. рублей;</w:t>
      </w:r>
    </w:p>
    <w:p w14:paraId="406AB5C9" w14:textId="77777777" w:rsidR="009D116C" w:rsidRPr="009D116C" w:rsidRDefault="009D116C" w:rsidP="009D116C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lang w:eastAsia="ru-RU"/>
        </w:rPr>
      </w:pPr>
      <w:r w:rsidRPr="009D116C">
        <w:rPr>
          <w:rFonts w:ascii="Arial" w:hAnsi="Arial" w:cs="Arial"/>
          <w:lang w:eastAsia="ru-RU"/>
        </w:rPr>
        <w:t xml:space="preserve">1.3. Установить размер дефицита бюджета городского округа Долгопрудный на 2023 год в сумме </w:t>
      </w:r>
      <w:bookmarkStart w:id="1" w:name="_Hlk22287271"/>
      <w:r w:rsidRPr="009D116C">
        <w:rPr>
          <w:rFonts w:ascii="Arial" w:hAnsi="Arial" w:cs="Arial"/>
          <w:b/>
          <w:lang w:eastAsia="ru-RU"/>
        </w:rPr>
        <w:t>468 661,9</w:t>
      </w:r>
      <w:r w:rsidRPr="009D116C">
        <w:rPr>
          <w:rFonts w:ascii="Arial" w:hAnsi="Arial" w:cs="Arial"/>
          <w:lang w:eastAsia="ru-RU"/>
        </w:rPr>
        <w:t xml:space="preserve"> </w:t>
      </w:r>
      <w:bookmarkEnd w:id="1"/>
      <w:r w:rsidRPr="009D116C">
        <w:rPr>
          <w:rFonts w:ascii="Arial" w:hAnsi="Arial" w:cs="Arial"/>
          <w:lang w:eastAsia="ru-RU"/>
        </w:rPr>
        <w:t>тыс. рублей.</w:t>
      </w:r>
    </w:p>
    <w:p w14:paraId="58CCBE5A" w14:textId="77777777" w:rsidR="009D116C" w:rsidRPr="009D116C" w:rsidRDefault="009D116C" w:rsidP="009D116C">
      <w:pPr>
        <w:autoSpaceDE w:val="0"/>
        <w:autoSpaceDN w:val="0"/>
        <w:adjustRightInd w:val="0"/>
        <w:spacing w:line="360" w:lineRule="auto"/>
        <w:ind w:firstLine="737"/>
        <w:jc w:val="both"/>
        <w:rPr>
          <w:rFonts w:ascii="Arial" w:hAnsi="Arial" w:cs="Arial"/>
          <w:lang w:eastAsia="ru-RU"/>
        </w:rPr>
      </w:pPr>
      <w:r w:rsidRPr="009D116C">
        <w:rPr>
          <w:rFonts w:ascii="Arial" w:hAnsi="Arial" w:cs="Arial"/>
          <w:lang w:eastAsia="ru-RU"/>
        </w:rPr>
        <w:t>Направить на погашение дефицита</w:t>
      </w:r>
      <w:r w:rsidRPr="009D116C">
        <w:rPr>
          <w:rFonts w:ascii="Arial" w:hAnsi="Arial" w:cs="Arial"/>
          <w:b/>
          <w:lang w:eastAsia="ru-RU"/>
        </w:rPr>
        <w:t xml:space="preserve"> </w:t>
      </w:r>
      <w:r w:rsidRPr="009D116C">
        <w:rPr>
          <w:rFonts w:ascii="Arial" w:hAnsi="Arial" w:cs="Arial"/>
          <w:lang w:eastAsia="ru-RU"/>
        </w:rPr>
        <w:t>бюджета городского округа Долгопрудный в 2023 году поступления из источников внутреннего финансирования дефицита</w:t>
      </w:r>
      <w:r w:rsidRPr="009D116C">
        <w:rPr>
          <w:rFonts w:ascii="Arial" w:hAnsi="Arial" w:cs="Arial"/>
          <w:b/>
          <w:lang w:eastAsia="ru-RU"/>
        </w:rPr>
        <w:t xml:space="preserve"> </w:t>
      </w:r>
      <w:r w:rsidRPr="009D116C">
        <w:rPr>
          <w:rFonts w:ascii="Arial" w:hAnsi="Arial" w:cs="Arial"/>
          <w:lang w:eastAsia="ru-RU"/>
        </w:rPr>
        <w:t xml:space="preserve">бюджета городского округа Долгопрудный в сумме </w:t>
      </w:r>
      <w:r w:rsidRPr="009D116C">
        <w:rPr>
          <w:rFonts w:ascii="Arial" w:hAnsi="Arial" w:cs="Arial"/>
          <w:b/>
          <w:lang w:eastAsia="ru-RU"/>
        </w:rPr>
        <w:t>468 661,9</w:t>
      </w:r>
      <w:r w:rsidRPr="009D116C">
        <w:rPr>
          <w:rFonts w:ascii="Arial" w:hAnsi="Arial" w:cs="Arial"/>
          <w:sz w:val="20"/>
          <w:szCs w:val="20"/>
          <w:lang w:eastAsia="ru-RU"/>
        </w:rPr>
        <w:t xml:space="preserve"> </w:t>
      </w:r>
      <w:r w:rsidRPr="009D116C">
        <w:rPr>
          <w:rFonts w:ascii="Arial" w:hAnsi="Arial" w:cs="Arial"/>
          <w:lang w:eastAsia="ru-RU"/>
        </w:rPr>
        <w:t>тыс. рублей.»;</w:t>
      </w:r>
    </w:p>
    <w:p w14:paraId="41AF76D6" w14:textId="77777777" w:rsidR="009D116C" w:rsidRPr="009D116C" w:rsidRDefault="009D116C" w:rsidP="009D116C">
      <w:pPr>
        <w:spacing w:line="360" w:lineRule="auto"/>
        <w:ind w:right="-17"/>
        <w:jc w:val="both"/>
        <w:rPr>
          <w:rFonts w:ascii="Arial" w:hAnsi="Arial" w:cs="Arial"/>
          <w:lang w:eastAsia="ru-RU"/>
        </w:rPr>
      </w:pPr>
      <w:r w:rsidRPr="009D116C">
        <w:rPr>
          <w:rFonts w:ascii="Arial" w:hAnsi="Arial" w:cs="Arial"/>
          <w:lang w:eastAsia="ru-RU"/>
        </w:rPr>
        <w:t xml:space="preserve">           2)</w:t>
      </w:r>
      <w:r w:rsidRPr="009D116C">
        <w:rPr>
          <w:lang w:eastAsia="ru-RU"/>
        </w:rPr>
        <w:t xml:space="preserve"> </w:t>
      </w:r>
      <w:r w:rsidRPr="009D116C">
        <w:rPr>
          <w:rFonts w:ascii="Arial" w:hAnsi="Arial" w:cs="Arial"/>
          <w:lang w:eastAsia="ru-RU"/>
        </w:rPr>
        <w:t>подпункты 2.1, 2.2 пункта 2 статьи 1 Решения изложить в следующей редакции:</w:t>
      </w:r>
    </w:p>
    <w:p w14:paraId="036EB80D" w14:textId="486DE679" w:rsidR="009D116C" w:rsidRPr="009D116C" w:rsidRDefault="009D116C" w:rsidP="009D116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  <w:lang w:eastAsia="ru-RU"/>
        </w:rPr>
      </w:pPr>
      <w:r w:rsidRPr="009D116C">
        <w:rPr>
          <w:rFonts w:ascii="Arial" w:hAnsi="Arial" w:cs="Arial"/>
          <w:lang w:eastAsia="ru-RU"/>
        </w:rPr>
        <w:t xml:space="preserve"> «</w:t>
      </w:r>
      <w:r w:rsidRPr="009D116C">
        <w:rPr>
          <w:rFonts w:ascii="Arial" w:hAnsi="Arial" w:cs="Arial"/>
          <w:bCs/>
          <w:lang w:eastAsia="ru-RU"/>
        </w:rPr>
        <w:t xml:space="preserve">2.1. Общий объем доходов на 2024 год в сумме </w:t>
      </w:r>
      <w:bookmarkStart w:id="2" w:name="_Hlk31890025"/>
      <w:r w:rsidRPr="009D116C">
        <w:rPr>
          <w:rFonts w:ascii="Arial" w:hAnsi="Arial" w:cs="Arial"/>
          <w:b/>
          <w:lang w:eastAsia="ru-RU"/>
        </w:rPr>
        <w:t>6 128 575,5</w:t>
      </w:r>
      <w:r w:rsidRPr="009D116C">
        <w:rPr>
          <w:rFonts w:ascii="Arial" w:hAnsi="Arial" w:cs="Arial"/>
          <w:bCs/>
          <w:lang w:eastAsia="ru-RU"/>
        </w:rPr>
        <w:t xml:space="preserve"> </w:t>
      </w:r>
      <w:bookmarkEnd w:id="2"/>
      <w:r w:rsidRPr="009D116C">
        <w:rPr>
          <w:rFonts w:ascii="Arial" w:hAnsi="Arial" w:cs="Arial"/>
          <w:bCs/>
          <w:lang w:eastAsia="ru-RU"/>
        </w:rPr>
        <w:t xml:space="preserve">тыс. рублей, в том числе объем межбюджетных трансфертов, получаемых из других бюджетов бюджетной системы Российской Федерации, в сумме </w:t>
      </w:r>
      <w:r w:rsidRPr="009D116C">
        <w:rPr>
          <w:rFonts w:ascii="Arial" w:hAnsi="Arial" w:cs="Arial"/>
          <w:b/>
          <w:lang w:eastAsia="ru-RU"/>
        </w:rPr>
        <w:t>3 300 071,6</w:t>
      </w:r>
      <w:r w:rsidRPr="009D116C">
        <w:rPr>
          <w:rFonts w:ascii="Arial" w:hAnsi="Arial" w:cs="Arial"/>
          <w:bCs/>
          <w:lang w:eastAsia="ru-RU"/>
        </w:rPr>
        <w:t xml:space="preserve"> тыс. рублей и на 2025 год в сумме </w:t>
      </w:r>
      <w:bookmarkStart w:id="3" w:name="_Hlk31890072"/>
      <w:r w:rsidRPr="009D116C">
        <w:rPr>
          <w:rFonts w:ascii="Arial" w:hAnsi="Arial" w:cs="Arial"/>
          <w:b/>
          <w:lang w:eastAsia="ru-RU"/>
        </w:rPr>
        <w:t>7 751 049,4</w:t>
      </w:r>
      <w:r w:rsidRPr="009D116C">
        <w:rPr>
          <w:rFonts w:ascii="Arial" w:hAnsi="Arial" w:cs="Arial"/>
          <w:bCs/>
          <w:lang w:eastAsia="ru-RU"/>
        </w:rPr>
        <w:t xml:space="preserve"> </w:t>
      </w:r>
      <w:bookmarkEnd w:id="3"/>
      <w:r w:rsidRPr="009D116C">
        <w:rPr>
          <w:rFonts w:ascii="Arial" w:hAnsi="Arial" w:cs="Arial"/>
          <w:bCs/>
          <w:lang w:eastAsia="ru-RU"/>
        </w:rPr>
        <w:t>тыс. рублей, в том числе объем межбюджетных трансфертов, получаемых из других бюджетов бюджетной систем</w:t>
      </w:r>
      <w:r>
        <w:rPr>
          <w:rFonts w:ascii="Arial" w:hAnsi="Arial" w:cs="Arial"/>
          <w:bCs/>
          <w:lang w:eastAsia="ru-RU"/>
        </w:rPr>
        <w:t xml:space="preserve">ы Российской Федерации в сумме </w:t>
      </w:r>
      <w:r w:rsidRPr="009D116C">
        <w:rPr>
          <w:rFonts w:ascii="Arial" w:hAnsi="Arial" w:cs="Arial"/>
          <w:b/>
          <w:lang w:eastAsia="ru-RU"/>
        </w:rPr>
        <w:t>4 638 056,4</w:t>
      </w:r>
      <w:r w:rsidRPr="009D116C">
        <w:rPr>
          <w:rFonts w:ascii="Arial" w:hAnsi="Arial" w:cs="Arial"/>
          <w:bCs/>
          <w:lang w:eastAsia="ru-RU"/>
        </w:rPr>
        <w:t xml:space="preserve"> тыс. рублей;</w:t>
      </w:r>
    </w:p>
    <w:p w14:paraId="49978910" w14:textId="77777777" w:rsidR="009D116C" w:rsidRPr="009D116C" w:rsidRDefault="009D116C" w:rsidP="009D116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  <w:lang w:eastAsia="ru-RU"/>
        </w:rPr>
      </w:pPr>
      <w:r w:rsidRPr="009D116C">
        <w:rPr>
          <w:rFonts w:ascii="Arial" w:hAnsi="Arial" w:cs="Arial"/>
          <w:bCs/>
          <w:lang w:eastAsia="ru-RU"/>
        </w:rPr>
        <w:t xml:space="preserve">2.2. Общий объем расходов на 2024 год в сумме </w:t>
      </w:r>
      <w:r w:rsidRPr="009D116C">
        <w:rPr>
          <w:rFonts w:ascii="Arial" w:hAnsi="Arial" w:cs="Arial"/>
          <w:b/>
          <w:lang w:eastAsia="ru-RU"/>
        </w:rPr>
        <w:t>6 128 575,5</w:t>
      </w:r>
      <w:r w:rsidRPr="009D116C">
        <w:rPr>
          <w:rFonts w:ascii="Arial" w:hAnsi="Arial" w:cs="Arial"/>
          <w:bCs/>
          <w:lang w:eastAsia="ru-RU"/>
        </w:rPr>
        <w:t xml:space="preserve"> тыс. рублей, в том числе, условно утвержденные расходы в сумме </w:t>
      </w:r>
      <w:r w:rsidRPr="009D116C">
        <w:rPr>
          <w:rFonts w:ascii="Arial" w:hAnsi="Arial" w:cs="Arial"/>
          <w:b/>
          <w:bCs/>
          <w:lang w:eastAsia="ru-RU"/>
        </w:rPr>
        <w:t>192 560,9</w:t>
      </w:r>
      <w:r w:rsidRPr="009D116C">
        <w:rPr>
          <w:rFonts w:ascii="Arial" w:hAnsi="Arial" w:cs="Arial"/>
          <w:bCs/>
          <w:lang w:eastAsia="ru-RU"/>
        </w:rPr>
        <w:t xml:space="preserve"> тыс. рублей, общий объем расходов на 2025 год в сумме </w:t>
      </w:r>
      <w:r w:rsidRPr="009D116C">
        <w:rPr>
          <w:rFonts w:ascii="Arial" w:hAnsi="Arial" w:cs="Arial"/>
          <w:b/>
          <w:lang w:eastAsia="ru-RU"/>
        </w:rPr>
        <w:t>7 751 049,4</w:t>
      </w:r>
      <w:r w:rsidRPr="009D116C">
        <w:rPr>
          <w:rFonts w:ascii="Arial" w:hAnsi="Arial" w:cs="Arial"/>
          <w:bCs/>
          <w:lang w:eastAsia="ru-RU"/>
        </w:rPr>
        <w:t xml:space="preserve"> тыс. рублей, в том числе условно утвержденные расходы в сумме </w:t>
      </w:r>
      <w:r w:rsidRPr="009D116C">
        <w:rPr>
          <w:rFonts w:ascii="Arial" w:hAnsi="Arial" w:cs="Arial"/>
          <w:b/>
          <w:lang w:eastAsia="ru-RU"/>
        </w:rPr>
        <w:t>442 634,2</w:t>
      </w:r>
      <w:r w:rsidRPr="009D116C">
        <w:rPr>
          <w:rFonts w:ascii="Arial" w:hAnsi="Arial" w:cs="Arial"/>
          <w:bCs/>
          <w:lang w:eastAsia="ru-RU"/>
        </w:rPr>
        <w:t xml:space="preserve"> тыс. рублей;»;</w:t>
      </w:r>
    </w:p>
    <w:p w14:paraId="55720972" w14:textId="77777777" w:rsidR="009D116C" w:rsidRPr="009D116C" w:rsidRDefault="009D116C" w:rsidP="009D116C">
      <w:pPr>
        <w:autoSpaceDE w:val="0"/>
        <w:autoSpaceDN w:val="0"/>
        <w:adjustRightInd w:val="0"/>
        <w:spacing w:line="360" w:lineRule="auto"/>
        <w:ind w:firstLine="737"/>
        <w:jc w:val="both"/>
        <w:rPr>
          <w:rFonts w:ascii="Arial" w:hAnsi="Arial" w:cs="Arial"/>
          <w:lang w:eastAsia="ru-RU"/>
        </w:rPr>
      </w:pPr>
      <w:r w:rsidRPr="009D116C">
        <w:rPr>
          <w:rFonts w:ascii="Arial" w:hAnsi="Arial" w:cs="Arial"/>
          <w:bCs/>
          <w:lang w:eastAsia="ru-RU"/>
        </w:rPr>
        <w:t xml:space="preserve">3) в первом абзаце пункта 3 статьи 1 Решения </w:t>
      </w:r>
      <w:r w:rsidRPr="009D116C">
        <w:rPr>
          <w:rFonts w:ascii="Arial" w:hAnsi="Arial" w:cs="Arial"/>
          <w:lang w:eastAsia="ru-RU"/>
        </w:rPr>
        <w:t>цифры и слова «</w:t>
      </w:r>
      <w:r w:rsidRPr="009D116C">
        <w:rPr>
          <w:rFonts w:ascii="Arial" w:hAnsi="Arial" w:cs="Arial"/>
          <w:bCs/>
          <w:lang w:eastAsia="ru-RU"/>
        </w:rPr>
        <w:t xml:space="preserve">на 2023 год в сумме </w:t>
      </w:r>
      <w:r w:rsidRPr="009D116C">
        <w:rPr>
          <w:rFonts w:ascii="Arial" w:hAnsi="Arial" w:cs="Arial"/>
          <w:b/>
          <w:bCs/>
          <w:lang w:eastAsia="ru-RU"/>
        </w:rPr>
        <w:t>2 345,0</w:t>
      </w:r>
      <w:r w:rsidRPr="009D116C">
        <w:rPr>
          <w:rFonts w:ascii="Arial" w:hAnsi="Arial" w:cs="Arial"/>
          <w:lang w:eastAsia="ru-RU"/>
        </w:rPr>
        <w:t xml:space="preserve"> </w:t>
      </w:r>
      <w:r w:rsidRPr="009D116C">
        <w:rPr>
          <w:rFonts w:ascii="Arial" w:hAnsi="Arial" w:cs="Arial"/>
          <w:bCs/>
          <w:lang w:eastAsia="ru-RU"/>
        </w:rPr>
        <w:t>тыс. рублей</w:t>
      </w:r>
      <w:r w:rsidRPr="009D116C">
        <w:rPr>
          <w:rFonts w:ascii="Arial" w:hAnsi="Arial" w:cs="Arial"/>
          <w:lang w:eastAsia="ru-RU"/>
        </w:rPr>
        <w:t xml:space="preserve">» заменить цифрами и словами «на 2023 год в размере </w:t>
      </w:r>
      <w:r w:rsidRPr="009D116C">
        <w:rPr>
          <w:rFonts w:ascii="Arial" w:hAnsi="Arial" w:cs="Arial"/>
          <w:b/>
          <w:bCs/>
          <w:lang w:eastAsia="ru-RU"/>
        </w:rPr>
        <w:t>2 045,0</w:t>
      </w:r>
      <w:r w:rsidRPr="009D116C">
        <w:rPr>
          <w:rFonts w:ascii="Arial" w:hAnsi="Arial" w:cs="Arial"/>
          <w:lang w:eastAsia="ru-RU"/>
        </w:rPr>
        <w:t xml:space="preserve"> тыс. рублей»;</w:t>
      </w:r>
    </w:p>
    <w:p w14:paraId="12E14411" w14:textId="77777777" w:rsidR="009D116C" w:rsidRPr="009D116C" w:rsidRDefault="009D116C" w:rsidP="009D116C">
      <w:pPr>
        <w:autoSpaceDE w:val="0"/>
        <w:autoSpaceDN w:val="0"/>
        <w:adjustRightInd w:val="0"/>
        <w:spacing w:line="360" w:lineRule="auto"/>
        <w:ind w:firstLine="737"/>
        <w:jc w:val="both"/>
        <w:rPr>
          <w:rFonts w:ascii="Arial" w:hAnsi="Arial" w:cs="Arial"/>
          <w:lang w:eastAsia="ru-RU"/>
        </w:rPr>
      </w:pPr>
      <w:r w:rsidRPr="009D116C">
        <w:rPr>
          <w:rFonts w:ascii="Arial" w:hAnsi="Arial" w:cs="Arial"/>
          <w:lang w:eastAsia="ru-RU"/>
        </w:rPr>
        <w:t xml:space="preserve">4) </w:t>
      </w:r>
      <w:r w:rsidRPr="009D116C">
        <w:rPr>
          <w:rFonts w:ascii="Arial" w:hAnsi="Arial" w:cs="Arial"/>
          <w:bCs/>
          <w:lang w:eastAsia="ru-RU"/>
        </w:rPr>
        <w:t xml:space="preserve">в третьем абзаце пункта 3 статьи 1 Решения </w:t>
      </w:r>
      <w:r w:rsidRPr="009D116C">
        <w:rPr>
          <w:rFonts w:ascii="Arial" w:hAnsi="Arial" w:cs="Arial"/>
          <w:lang w:eastAsia="ru-RU"/>
        </w:rPr>
        <w:t>цифры и слова «</w:t>
      </w:r>
      <w:r w:rsidRPr="009D116C">
        <w:rPr>
          <w:rFonts w:ascii="Arial" w:hAnsi="Arial" w:cs="Arial"/>
          <w:bCs/>
          <w:lang w:eastAsia="ru-RU"/>
        </w:rPr>
        <w:t xml:space="preserve">на 2023 год –     </w:t>
      </w:r>
      <w:r w:rsidRPr="009D116C">
        <w:rPr>
          <w:rFonts w:ascii="Arial" w:hAnsi="Arial" w:cs="Arial"/>
          <w:b/>
          <w:bCs/>
          <w:lang w:eastAsia="ru-RU"/>
        </w:rPr>
        <w:t>200,0</w:t>
      </w:r>
      <w:r w:rsidRPr="009D116C">
        <w:rPr>
          <w:rFonts w:ascii="Arial" w:hAnsi="Arial" w:cs="Arial"/>
          <w:bCs/>
          <w:lang w:eastAsia="ru-RU"/>
        </w:rPr>
        <w:t xml:space="preserve"> тыс. рублей</w:t>
      </w:r>
      <w:r w:rsidRPr="009D116C">
        <w:rPr>
          <w:rFonts w:ascii="Arial" w:hAnsi="Arial" w:cs="Arial"/>
          <w:lang w:eastAsia="ru-RU"/>
        </w:rPr>
        <w:t>» заменить цифрами и словами «</w:t>
      </w:r>
      <w:r w:rsidRPr="009D116C">
        <w:rPr>
          <w:rFonts w:ascii="Arial" w:hAnsi="Arial" w:cs="Arial"/>
          <w:bCs/>
          <w:lang w:eastAsia="ru-RU"/>
        </w:rPr>
        <w:t xml:space="preserve">на 2023 год – </w:t>
      </w:r>
      <w:r w:rsidRPr="009D116C">
        <w:rPr>
          <w:rFonts w:ascii="Arial" w:hAnsi="Arial" w:cs="Arial"/>
          <w:b/>
          <w:bCs/>
          <w:lang w:eastAsia="ru-RU"/>
        </w:rPr>
        <w:t>100,0</w:t>
      </w:r>
      <w:r w:rsidRPr="009D116C">
        <w:rPr>
          <w:rFonts w:ascii="Arial" w:hAnsi="Arial" w:cs="Arial"/>
          <w:bCs/>
          <w:lang w:eastAsia="ru-RU"/>
        </w:rPr>
        <w:t xml:space="preserve"> тыс. рублей</w:t>
      </w:r>
      <w:r w:rsidRPr="009D116C">
        <w:rPr>
          <w:rFonts w:ascii="Arial" w:hAnsi="Arial" w:cs="Arial"/>
          <w:lang w:eastAsia="ru-RU"/>
        </w:rPr>
        <w:t>»;</w:t>
      </w:r>
    </w:p>
    <w:p w14:paraId="66FCF7FF" w14:textId="5E795378" w:rsidR="009D116C" w:rsidRPr="009D116C" w:rsidRDefault="009D116C" w:rsidP="009D116C">
      <w:pPr>
        <w:autoSpaceDE w:val="0"/>
        <w:autoSpaceDN w:val="0"/>
        <w:adjustRightInd w:val="0"/>
        <w:spacing w:line="360" w:lineRule="auto"/>
        <w:ind w:firstLine="737"/>
        <w:jc w:val="both"/>
        <w:rPr>
          <w:rFonts w:ascii="Arial" w:hAnsi="Arial" w:cs="Arial"/>
          <w:bCs/>
          <w:sz w:val="20"/>
          <w:szCs w:val="20"/>
          <w:lang w:eastAsia="ru-RU"/>
        </w:rPr>
      </w:pPr>
      <w:r w:rsidRPr="009D116C">
        <w:rPr>
          <w:rFonts w:ascii="Arial" w:hAnsi="Arial" w:cs="Arial"/>
          <w:lang w:eastAsia="ru-RU"/>
        </w:rPr>
        <w:t xml:space="preserve">5) </w:t>
      </w:r>
      <w:r w:rsidRPr="009D116C">
        <w:rPr>
          <w:rFonts w:ascii="Arial" w:hAnsi="Arial" w:cs="Arial"/>
          <w:bCs/>
          <w:lang w:eastAsia="ru-RU"/>
        </w:rPr>
        <w:t xml:space="preserve">в четвертом абзаце пункта 3 статьи 1 Решения </w:t>
      </w:r>
      <w:r w:rsidRPr="009D116C">
        <w:rPr>
          <w:rFonts w:ascii="Arial" w:hAnsi="Arial" w:cs="Arial"/>
          <w:lang w:eastAsia="ru-RU"/>
        </w:rPr>
        <w:t>цифры и слова «</w:t>
      </w:r>
      <w:r w:rsidRPr="009D116C">
        <w:rPr>
          <w:rFonts w:ascii="Arial" w:hAnsi="Arial" w:cs="Arial"/>
          <w:bCs/>
          <w:lang w:eastAsia="ru-RU"/>
        </w:rPr>
        <w:t xml:space="preserve">на 2023 год –     </w:t>
      </w:r>
      <w:r w:rsidRPr="009D116C">
        <w:rPr>
          <w:rFonts w:ascii="Arial" w:hAnsi="Arial" w:cs="Arial"/>
          <w:b/>
          <w:bCs/>
          <w:lang w:eastAsia="ru-RU"/>
        </w:rPr>
        <w:t>300,0</w:t>
      </w:r>
      <w:r w:rsidRPr="009D116C">
        <w:rPr>
          <w:rFonts w:ascii="Arial" w:hAnsi="Arial" w:cs="Arial"/>
          <w:bCs/>
          <w:lang w:eastAsia="ru-RU"/>
        </w:rPr>
        <w:t xml:space="preserve"> тыс. рублей</w:t>
      </w:r>
      <w:r w:rsidRPr="009D116C">
        <w:rPr>
          <w:rFonts w:ascii="Arial" w:hAnsi="Arial" w:cs="Arial"/>
          <w:lang w:eastAsia="ru-RU"/>
        </w:rPr>
        <w:t>» заменить цифрами и словами «</w:t>
      </w:r>
      <w:r w:rsidRPr="009D116C">
        <w:rPr>
          <w:rFonts w:ascii="Arial" w:hAnsi="Arial" w:cs="Arial"/>
          <w:bCs/>
          <w:lang w:eastAsia="ru-RU"/>
        </w:rPr>
        <w:t xml:space="preserve">на 2023 год – </w:t>
      </w:r>
      <w:r w:rsidRPr="009D116C">
        <w:rPr>
          <w:rFonts w:ascii="Arial" w:hAnsi="Arial" w:cs="Arial"/>
          <w:b/>
          <w:bCs/>
          <w:lang w:eastAsia="ru-RU"/>
        </w:rPr>
        <w:t>100,0</w:t>
      </w:r>
      <w:r w:rsidRPr="009D116C">
        <w:rPr>
          <w:rFonts w:ascii="Arial" w:hAnsi="Arial" w:cs="Arial"/>
          <w:bCs/>
          <w:lang w:eastAsia="ru-RU"/>
        </w:rPr>
        <w:t xml:space="preserve"> </w:t>
      </w:r>
      <w:r>
        <w:rPr>
          <w:rFonts w:ascii="Arial" w:hAnsi="Arial" w:cs="Arial"/>
          <w:bCs/>
          <w:lang w:eastAsia="ru-RU"/>
        </w:rPr>
        <w:t xml:space="preserve">                                </w:t>
      </w:r>
      <w:r w:rsidRPr="009D116C">
        <w:rPr>
          <w:rFonts w:ascii="Arial" w:hAnsi="Arial" w:cs="Arial"/>
          <w:bCs/>
          <w:lang w:eastAsia="ru-RU"/>
        </w:rPr>
        <w:t>тыс. рублей</w:t>
      </w:r>
      <w:r w:rsidRPr="009D116C">
        <w:rPr>
          <w:rFonts w:ascii="Arial" w:hAnsi="Arial" w:cs="Arial"/>
          <w:lang w:eastAsia="ru-RU"/>
        </w:rPr>
        <w:t>»;</w:t>
      </w:r>
    </w:p>
    <w:p w14:paraId="11C2D7D8" w14:textId="77777777" w:rsidR="009D116C" w:rsidRPr="009D116C" w:rsidRDefault="009D116C" w:rsidP="009D116C">
      <w:pPr>
        <w:autoSpaceDE w:val="0"/>
        <w:autoSpaceDN w:val="0"/>
        <w:adjustRightInd w:val="0"/>
        <w:spacing w:line="360" w:lineRule="auto"/>
        <w:ind w:firstLine="737"/>
        <w:jc w:val="both"/>
        <w:rPr>
          <w:rFonts w:ascii="Arial" w:hAnsi="Arial" w:cs="Arial"/>
          <w:lang w:eastAsia="ru-RU"/>
        </w:rPr>
      </w:pPr>
      <w:r w:rsidRPr="009D116C">
        <w:rPr>
          <w:rFonts w:ascii="Arial" w:hAnsi="Arial" w:cs="Arial"/>
          <w:bCs/>
          <w:lang w:eastAsia="ru-RU"/>
        </w:rPr>
        <w:t xml:space="preserve">6) </w:t>
      </w:r>
      <w:r w:rsidRPr="009D116C">
        <w:rPr>
          <w:rFonts w:ascii="Arial" w:hAnsi="Arial" w:cs="Arial"/>
          <w:lang w:eastAsia="ru-RU"/>
        </w:rPr>
        <w:t xml:space="preserve"> в пункте 1 статьи 3 Решения цифры и слова «на 2023 год в размере          </w:t>
      </w:r>
      <w:r w:rsidRPr="009D116C">
        <w:rPr>
          <w:rFonts w:ascii="Arial" w:hAnsi="Arial" w:cs="Arial"/>
          <w:b/>
          <w:bCs/>
          <w:lang w:eastAsia="ru-RU"/>
        </w:rPr>
        <w:t>16 388,4</w:t>
      </w:r>
      <w:r w:rsidRPr="009D116C">
        <w:rPr>
          <w:rFonts w:ascii="Arial" w:hAnsi="Arial" w:cs="Arial"/>
          <w:lang w:eastAsia="ru-RU"/>
        </w:rPr>
        <w:t xml:space="preserve"> тыс. рублей» заменить цифрами и словами «на 2023 год в размере </w:t>
      </w:r>
      <w:r w:rsidRPr="009D116C">
        <w:rPr>
          <w:rFonts w:ascii="Arial" w:hAnsi="Arial" w:cs="Arial"/>
          <w:b/>
          <w:bCs/>
          <w:lang w:eastAsia="ru-RU"/>
        </w:rPr>
        <w:t>16 400,0</w:t>
      </w:r>
      <w:r w:rsidRPr="009D116C">
        <w:rPr>
          <w:rFonts w:ascii="Arial" w:hAnsi="Arial" w:cs="Arial"/>
          <w:lang w:eastAsia="ru-RU"/>
        </w:rPr>
        <w:t xml:space="preserve"> тыс. рублей»;</w:t>
      </w:r>
    </w:p>
    <w:p w14:paraId="7ADF23A6" w14:textId="77777777" w:rsidR="009D116C" w:rsidRPr="009D116C" w:rsidRDefault="009D116C" w:rsidP="009D116C">
      <w:pPr>
        <w:autoSpaceDE w:val="0"/>
        <w:autoSpaceDN w:val="0"/>
        <w:adjustRightInd w:val="0"/>
        <w:spacing w:line="360" w:lineRule="auto"/>
        <w:ind w:firstLine="737"/>
        <w:jc w:val="both"/>
        <w:rPr>
          <w:rFonts w:ascii="Arial" w:hAnsi="Arial" w:cs="Arial"/>
          <w:lang w:eastAsia="ru-RU"/>
        </w:rPr>
      </w:pPr>
      <w:r w:rsidRPr="009D116C">
        <w:rPr>
          <w:rFonts w:ascii="Arial" w:hAnsi="Arial" w:cs="Arial"/>
          <w:lang w:eastAsia="ru-RU"/>
        </w:rPr>
        <w:t xml:space="preserve">7) в пункте 2 статьи 7.1 Решения цифры и слова «на 2023 год в размере             </w:t>
      </w:r>
      <w:r w:rsidRPr="009D116C">
        <w:rPr>
          <w:rFonts w:ascii="Arial" w:hAnsi="Arial" w:cs="Arial"/>
          <w:b/>
          <w:bCs/>
          <w:lang w:eastAsia="ru-RU"/>
        </w:rPr>
        <w:t>10 000,0</w:t>
      </w:r>
      <w:r w:rsidRPr="009D116C">
        <w:rPr>
          <w:rFonts w:ascii="Arial" w:hAnsi="Arial" w:cs="Arial"/>
          <w:lang w:eastAsia="ru-RU"/>
        </w:rPr>
        <w:t xml:space="preserve"> тыс. рублей» заменить цифрами и словами «на 2023 год в размере </w:t>
      </w:r>
      <w:r w:rsidRPr="009D116C">
        <w:rPr>
          <w:rFonts w:ascii="Arial" w:hAnsi="Arial" w:cs="Arial"/>
          <w:b/>
          <w:bCs/>
          <w:lang w:eastAsia="ru-RU"/>
        </w:rPr>
        <w:t>22 000,0</w:t>
      </w:r>
      <w:r w:rsidRPr="009D116C">
        <w:rPr>
          <w:rFonts w:ascii="Arial" w:hAnsi="Arial" w:cs="Arial"/>
          <w:lang w:eastAsia="ru-RU"/>
        </w:rPr>
        <w:t xml:space="preserve"> тыс. рублей»;</w:t>
      </w:r>
    </w:p>
    <w:p w14:paraId="5D67A19F" w14:textId="77777777" w:rsidR="009D116C" w:rsidRPr="009D116C" w:rsidRDefault="009D116C" w:rsidP="009D116C">
      <w:pPr>
        <w:autoSpaceDE w:val="0"/>
        <w:autoSpaceDN w:val="0"/>
        <w:adjustRightInd w:val="0"/>
        <w:spacing w:line="360" w:lineRule="auto"/>
        <w:ind w:right="-15"/>
        <w:jc w:val="both"/>
        <w:rPr>
          <w:rFonts w:ascii="Arial" w:hAnsi="Arial" w:cs="Arial"/>
          <w:lang w:eastAsia="ru-RU"/>
        </w:rPr>
      </w:pPr>
      <w:r w:rsidRPr="009D116C">
        <w:rPr>
          <w:rFonts w:ascii="Arial" w:hAnsi="Arial" w:cs="Arial"/>
          <w:lang w:eastAsia="ru-RU"/>
        </w:rPr>
        <w:lastRenderedPageBreak/>
        <w:t xml:space="preserve">            8) изложить в новой редакции следующие приложения к Решению:</w:t>
      </w:r>
    </w:p>
    <w:p w14:paraId="6BB03696" w14:textId="77777777" w:rsidR="009D116C" w:rsidRPr="009D116C" w:rsidRDefault="009D116C" w:rsidP="009D116C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9D116C">
        <w:rPr>
          <w:rFonts w:ascii="Arial" w:hAnsi="Arial" w:cs="Arial"/>
          <w:lang w:eastAsia="ru-RU"/>
        </w:rPr>
        <w:t xml:space="preserve"> - № 1 «Поступление доходов в бюджет городского округа Долгопрудный на 2023 год» согласно </w:t>
      </w:r>
      <w:r w:rsidRPr="009D116C">
        <w:rPr>
          <w:rFonts w:ascii="Arial" w:hAnsi="Arial" w:cs="Arial"/>
          <w:b/>
          <w:lang w:eastAsia="ru-RU"/>
        </w:rPr>
        <w:t>Приложению № 1</w:t>
      </w:r>
      <w:r w:rsidRPr="009D116C">
        <w:rPr>
          <w:rFonts w:ascii="Arial" w:hAnsi="Arial" w:cs="Arial"/>
          <w:lang w:eastAsia="ru-RU"/>
        </w:rPr>
        <w:t xml:space="preserve"> к настоящему Решению; </w:t>
      </w:r>
    </w:p>
    <w:p w14:paraId="622B12EC" w14:textId="77777777" w:rsidR="009D116C" w:rsidRPr="009D116C" w:rsidRDefault="009D116C" w:rsidP="009D116C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9D116C">
        <w:rPr>
          <w:rFonts w:ascii="Arial" w:hAnsi="Arial" w:cs="Arial"/>
          <w:lang w:eastAsia="ru-RU"/>
        </w:rPr>
        <w:t xml:space="preserve"> - № 1.1 «Поступление доходов в бюджет городского округа Долгопрудный на плановый период 2024 и 2025 годов» согласно </w:t>
      </w:r>
      <w:r w:rsidRPr="009D116C">
        <w:rPr>
          <w:rFonts w:ascii="Arial" w:hAnsi="Arial" w:cs="Arial"/>
          <w:b/>
          <w:lang w:eastAsia="ru-RU"/>
        </w:rPr>
        <w:t>Приложению № 1.1</w:t>
      </w:r>
      <w:r w:rsidRPr="009D116C">
        <w:rPr>
          <w:rFonts w:ascii="Arial" w:hAnsi="Arial" w:cs="Arial"/>
          <w:lang w:eastAsia="ru-RU"/>
        </w:rPr>
        <w:t xml:space="preserve"> к настоящему Решению;</w:t>
      </w:r>
    </w:p>
    <w:p w14:paraId="2981E072" w14:textId="77777777" w:rsidR="009D116C" w:rsidRPr="009D116C" w:rsidRDefault="009D116C" w:rsidP="009D116C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9D116C">
        <w:rPr>
          <w:rFonts w:ascii="Arial" w:hAnsi="Arial" w:cs="Arial"/>
          <w:lang w:eastAsia="ru-RU"/>
        </w:rPr>
        <w:t xml:space="preserve"> - № 2 «Ведомственная структура расходов бюджета городского округа Долгопрудный на 2023 год» согласно </w:t>
      </w:r>
      <w:r w:rsidRPr="009D116C">
        <w:rPr>
          <w:rFonts w:ascii="Arial" w:hAnsi="Arial" w:cs="Arial"/>
          <w:b/>
          <w:lang w:eastAsia="ru-RU"/>
        </w:rPr>
        <w:t>Приложению № 2</w:t>
      </w:r>
      <w:r w:rsidRPr="009D116C">
        <w:rPr>
          <w:rFonts w:ascii="Arial" w:hAnsi="Arial" w:cs="Arial"/>
          <w:lang w:eastAsia="ru-RU"/>
        </w:rPr>
        <w:t xml:space="preserve"> к настоящему Решению;</w:t>
      </w:r>
    </w:p>
    <w:p w14:paraId="768C40CA" w14:textId="77777777" w:rsidR="009D116C" w:rsidRPr="009D116C" w:rsidRDefault="009D116C" w:rsidP="009D116C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9D116C">
        <w:rPr>
          <w:rFonts w:ascii="Arial" w:hAnsi="Arial" w:cs="Arial"/>
          <w:lang w:eastAsia="ru-RU"/>
        </w:rPr>
        <w:t xml:space="preserve"> - № 2.1 «</w:t>
      </w:r>
      <w:r w:rsidRPr="009D116C">
        <w:rPr>
          <w:rFonts w:ascii="Arial" w:hAnsi="Arial" w:cs="Arial"/>
          <w:bCs/>
          <w:lang w:eastAsia="ru-RU"/>
        </w:rPr>
        <w:t xml:space="preserve">Ведомственная структура расходов бюджета городского округа Долгопрудный на плановый период 2024 и 2025 годов» </w:t>
      </w:r>
      <w:r w:rsidRPr="009D116C">
        <w:rPr>
          <w:rFonts w:ascii="Arial" w:hAnsi="Arial" w:cs="Arial"/>
          <w:lang w:eastAsia="ru-RU"/>
        </w:rPr>
        <w:t xml:space="preserve">согласно </w:t>
      </w:r>
      <w:r w:rsidRPr="009D116C">
        <w:rPr>
          <w:rFonts w:ascii="Arial" w:hAnsi="Arial" w:cs="Arial"/>
          <w:b/>
          <w:lang w:eastAsia="ru-RU"/>
        </w:rPr>
        <w:t>Приложению № 2.1</w:t>
      </w:r>
      <w:r w:rsidRPr="009D116C">
        <w:rPr>
          <w:rFonts w:ascii="Arial" w:hAnsi="Arial" w:cs="Arial"/>
          <w:lang w:eastAsia="ru-RU"/>
        </w:rPr>
        <w:t xml:space="preserve"> к настоящему Решению;</w:t>
      </w:r>
    </w:p>
    <w:p w14:paraId="7D9E7B3E" w14:textId="77777777" w:rsidR="009D116C" w:rsidRPr="009D116C" w:rsidRDefault="009D116C" w:rsidP="009D116C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9D116C">
        <w:rPr>
          <w:rFonts w:ascii="Arial" w:hAnsi="Arial" w:cs="Arial"/>
          <w:lang w:eastAsia="ru-RU"/>
        </w:rPr>
        <w:t xml:space="preserve"> - № 3 «Расходы бюджета городского округа Долгопрудный на 2023 год по целевым статьям (муниципальным программам городского округа Долгопрудный и непрограммным направлениям деятельности), группам и подгруппам видов расходов классификации расходов бюджетов» согласно </w:t>
      </w:r>
      <w:r w:rsidRPr="009D116C">
        <w:rPr>
          <w:rFonts w:ascii="Arial" w:hAnsi="Arial" w:cs="Arial"/>
          <w:b/>
          <w:lang w:eastAsia="ru-RU"/>
        </w:rPr>
        <w:t>Приложению</w:t>
      </w:r>
      <w:r w:rsidRPr="009D116C">
        <w:rPr>
          <w:rFonts w:ascii="Arial" w:hAnsi="Arial" w:cs="Arial"/>
          <w:lang w:eastAsia="ru-RU"/>
        </w:rPr>
        <w:t xml:space="preserve"> </w:t>
      </w:r>
      <w:r w:rsidRPr="009D116C">
        <w:rPr>
          <w:rFonts w:ascii="Arial" w:hAnsi="Arial" w:cs="Arial"/>
          <w:b/>
          <w:lang w:eastAsia="ru-RU"/>
        </w:rPr>
        <w:t xml:space="preserve">№ 3 </w:t>
      </w:r>
      <w:r w:rsidRPr="009D116C">
        <w:rPr>
          <w:rFonts w:ascii="Arial" w:hAnsi="Arial" w:cs="Arial"/>
          <w:lang w:eastAsia="ru-RU"/>
        </w:rPr>
        <w:t>к настоящему Решению;</w:t>
      </w:r>
    </w:p>
    <w:p w14:paraId="43EAEF16" w14:textId="77777777" w:rsidR="009D116C" w:rsidRPr="009D116C" w:rsidRDefault="009D116C" w:rsidP="009D116C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9D116C">
        <w:rPr>
          <w:rFonts w:ascii="Arial" w:hAnsi="Arial" w:cs="Arial"/>
          <w:lang w:eastAsia="ru-RU"/>
        </w:rPr>
        <w:t xml:space="preserve"> - № 3.1 «</w:t>
      </w:r>
      <w:r w:rsidRPr="009D116C">
        <w:rPr>
          <w:rFonts w:ascii="Arial" w:hAnsi="Arial" w:cs="Arial"/>
          <w:bCs/>
          <w:lang w:eastAsia="ru-RU"/>
        </w:rPr>
        <w:t xml:space="preserve">Расходы бюджета городского округа Долгопрудный </w:t>
      </w:r>
      <w:r w:rsidRPr="009D116C">
        <w:rPr>
          <w:rFonts w:ascii="Arial" w:eastAsia="Calibri" w:hAnsi="Arial" w:cs="Arial"/>
          <w:bCs/>
          <w:lang w:eastAsia="ru-RU"/>
        </w:rPr>
        <w:t xml:space="preserve">по целевым статьям (муниципальным программам </w:t>
      </w:r>
      <w:r w:rsidRPr="009D116C">
        <w:rPr>
          <w:rFonts w:ascii="Arial" w:hAnsi="Arial" w:cs="Arial"/>
          <w:bCs/>
          <w:lang w:eastAsia="ru-RU"/>
        </w:rPr>
        <w:t xml:space="preserve">городского округа Долгопрудный </w:t>
      </w:r>
      <w:r w:rsidRPr="009D116C">
        <w:rPr>
          <w:rFonts w:ascii="Arial" w:eastAsia="Calibri" w:hAnsi="Arial" w:cs="Arial"/>
          <w:bCs/>
          <w:lang w:eastAsia="ru-RU"/>
        </w:rPr>
        <w:t xml:space="preserve">и непрограммным направлениям деятельности), группам и подгруппам видов расходов классификации расходов бюджетов </w:t>
      </w:r>
      <w:r w:rsidRPr="009D116C">
        <w:rPr>
          <w:rFonts w:ascii="Arial" w:hAnsi="Arial" w:cs="Arial"/>
          <w:bCs/>
          <w:lang w:eastAsia="ru-RU"/>
        </w:rPr>
        <w:t xml:space="preserve">на плановый период 2024 и 2025 годов» </w:t>
      </w:r>
      <w:r w:rsidRPr="009D116C">
        <w:rPr>
          <w:rFonts w:ascii="Arial" w:hAnsi="Arial" w:cs="Arial"/>
          <w:lang w:eastAsia="ru-RU"/>
        </w:rPr>
        <w:t xml:space="preserve">согласно </w:t>
      </w:r>
      <w:r w:rsidRPr="009D116C">
        <w:rPr>
          <w:rFonts w:ascii="Arial" w:hAnsi="Arial" w:cs="Arial"/>
          <w:b/>
          <w:lang w:eastAsia="ru-RU"/>
        </w:rPr>
        <w:t>Приложению</w:t>
      </w:r>
      <w:r w:rsidRPr="009D116C">
        <w:rPr>
          <w:rFonts w:ascii="Arial" w:hAnsi="Arial" w:cs="Arial"/>
          <w:lang w:eastAsia="ru-RU"/>
        </w:rPr>
        <w:t xml:space="preserve"> </w:t>
      </w:r>
      <w:r w:rsidRPr="009D116C">
        <w:rPr>
          <w:rFonts w:ascii="Arial" w:hAnsi="Arial" w:cs="Arial"/>
          <w:b/>
          <w:lang w:eastAsia="ru-RU"/>
        </w:rPr>
        <w:t xml:space="preserve">№ 3.1 </w:t>
      </w:r>
      <w:r w:rsidRPr="009D116C">
        <w:rPr>
          <w:rFonts w:ascii="Arial" w:hAnsi="Arial" w:cs="Arial"/>
          <w:lang w:eastAsia="ru-RU"/>
        </w:rPr>
        <w:t>к настоящему Решению;</w:t>
      </w:r>
    </w:p>
    <w:p w14:paraId="26E2F8AF" w14:textId="77777777" w:rsidR="009D116C" w:rsidRPr="009D116C" w:rsidRDefault="009D116C" w:rsidP="009D116C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9D116C">
        <w:rPr>
          <w:rFonts w:ascii="Arial" w:hAnsi="Arial" w:cs="Arial"/>
          <w:lang w:eastAsia="ru-RU"/>
        </w:rPr>
        <w:t xml:space="preserve"> - № 4 «Расходы бюджета городского округа Долгопрудный по разделам, подразделам классификации расходов бюджетов на 2023 год» согласно      </w:t>
      </w:r>
      <w:r w:rsidRPr="009D116C">
        <w:rPr>
          <w:rFonts w:ascii="Arial" w:hAnsi="Arial" w:cs="Arial"/>
          <w:b/>
          <w:lang w:eastAsia="ru-RU"/>
        </w:rPr>
        <w:t>Приложению</w:t>
      </w:r>
      <w:r w:rsidRPr="009D116C">
        <w:rPr>
          <w:rFonts w:ascii="Arial" w:hAnsi="Arial" w:cs="Arial"/>
          <w:lang w:eastAsia="ru-RU"/>
        </w:rPr>
        <w:t xml:space="preserve"> </w:t>
      </w:r>
      <w:r w:rsidRPr="009D116C">
        <w:rPr>
          <w:rFonts w:ascii="Arial" w:hAnsi="Arial" w:cs="Arial"/>
          <w:b/>
          <w:lang w:eastAsia="ru-RU"/>
        </w:rPr>
        <w:t xml:space="preserve">№ 4 </w:t>
      </w:r>
      <w:r w:rsidRPr="009D116C">
        <w:rPr>
          <w:rFonts w:ascii="Arial" w:hAnsi="Arial" w:cs="Arial"/>
          <w:lang w:eastAsia="ru-RU"/>
        </w:rPr>
        <w:t>к настоящему Решению;</w:t>
      </w:r>
    </w:p>
    <w:p w14:paraId="6C6B154F" w14:textId="77777777" w:rsidR="009D116C" w:rsidRPr="009D116C" w:rsidRDefault="009D116C" w:rsidP="009D116C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9D116C">
        <w:rPr>
          <w:rFonts w:ascii="Arial" w:hAnsi="Arial" w:cs="Arial"/>
          <w:lang w:eastAsia="ru-RU"/>
        </w:rPr>
        <w:t xml:space="preserve"> - № 4.1 </w:t>
      </w:r>
      <w:r w:rsidRPr="009D116C">
        <w:rPr>
          <w:rFonts w:ascii="Arial" w:hAnsi="Arial" w:cs="Arial"/>
          <w:bCs/>
          <w:lang w:eastAsia="ru-RU"/>
        </w:rPr>
        <w:t xml:space="preserve">«Расходы бюджета городского округа Долгопрудный </w:t>
      </w:r>
      <w:r w:rsidRPr="009D116C">
        <w:rPr>
          <w:rFonts w:ascii="Arial" w:eastAsia="Calibri" w:hAnsi="Arial" w:cs="Arial"/>
          <w:bCs/>
          <w:lang w:eastAsia="ru-RU"/>
        </w:rPr>
        <w:t xml:space="preserve">по разделам, подразделам классификации расходов бюджетов на плановый период 2024 и 2025 годов» </w:t>
      </w:r>
      <w:r w:rsidRPr="009D116C">
        <w:rPr>
          <w:rFonts w:ascii="Arial" w:hAnsi="Arial" w:cs="Arial"/>
          <w:lang w:eastAsia="ru-RU"/>
        </w:rPr>
        <w:t xml:space="preserve">согласно </w:t>
      </w:r>
      <w:r w:rsidRPr="009D116C">
        <w:rPr>
          <w:rFonts w:ascii="Arial" w:hAnsi="Arial" w:cs="Arial"/>
          <w:b/>
          <w:lang w:eastAsia="ru-RU"/>
        </w:rPr>
        <w:t>Приложению</w:t>
      </w:r>
      <w:r w:rsidRPr="009D116C">
        <w:rPr>
          <w:rFonts w:ascii="Arial" w:hAnsi="Arial" w:cs="Arial"/>
          <w:lang w:eastAsia="ru-RU"/>
        </w:rPr>
        <w:t xml:space="preserve"> </w:t>
      </w:r>
      <w:r w:rsidRPr="009D116C">
        <w:rPr>
          <w:rFonts w:ascii="Arial" w:hAnsi="Arial" w:cs="Arial"/>
          <w:b/>
          <w:lang w:eastAsia="ru-RU"/>
        </w:rPr>
        <w:t xml:space="preserve">№ 4.1 </w:t>
      </w:r>
      <w:r w:rsidRPr="009D116C">
        <w:rPr>
          <w:rFonts w:ascii="Arial" w:hAnsi="Arial" w:cs="Arial"/>
          <w:lang w:eastAsia="ru-RU"/>
        </w:rPr>
        <w:t>к настоящему Решению;</w:t>
      </w:r>
    </w:p>
    <w:p w14:paraId="631D5954" w14:textId="77777777" w:rsidR="009D116C" w:rsidRPr="009D116C" w:rsidRDefault="009D116C" w:rsidP="009D116C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9D116C">
        <w:rPr>
          <w:rFonts w:ascii="Arial" w:hAnsi="Arial" w:cs="Arial"/>
          <w:lang w:eastAsia="ru-RU"/>
        </w:rPr>
        <w:t xml:space="preserve"> - № 5 «Распределение средств, направленных на исполнение расходных обязательств городского округа Долгопрудный за счет субвенций из бюджета Московской области для осуществления отдельных государственных полномочий на 2023 год» согласно </w:t>
      </w:r>
      <w:r w:rsidRPr="009D116C">
        <w:rPr>
          <w:rFonts w:ascii="Arial" w:hAnsi="Arial" w:cs="Arial"/>
          <w:b/>
          <w:lang w:eastAsia="ru-RU"/>
        </w:rPr>
        <w:t>Приложению</w:t>
      </w:r>
      <w:r w:rsidRPr="009D116C">
        <w:rPr>
          <w:rFonts w:ascii="Arial" w:hAnsi="Arial" w:cs="Arial"/>
          <w:lang w:eastAsia="ru-RU"/>
        </w:rPr>
        <w:t xml:space="preserve"> </w:t>
      </w:r>
      <w:r w:rsidRPr="009D116C">
        <w:rPr>
          <w:rFonts w:ascii="Arial" w:hAnsi="Arial" w:cs="Arial"/>
          <w:b/>
          <w:lang w:eastAsia="ru-RU"/>
        </w:rPr>
        <w:t xml:space="preserve">№ 5 </w:t>
      </w:r>
      <w:r w:rsidRPr="009D116C">
        <w:rPr>
          <w:rFonts w:ascii="Arial" w:hAnsi="Arial" w:cs="Arial"/>
          <w:lang w:eastAsia="ru-RU"/>
        </w:rPr>
        <w:t>к настоящему Решению;</w:t>
      </w:r>
    </w:p>
    <w:p w14:paraId="77F8DF6D" w14:textId="77777777" w:rsidR="009D116C" w:rsidRPr="009D116C" w:rsidRDefault="009D116C" w:rsidP="009D116C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9D116C">
        <w:rPr>
          <w:rFonts w:ascii="Arial" w:hAnsi="Arial" w:cs="Arial"/>
          <w:lang w:eastAsia="ru-RU"/>
        </w:rPr>
        <w:t xml:space="preserve">- № 6 «Распределение средств, направленных на исполнение расходных обязательств городского округа Долгопрудный за счет субсидий из бюджета Московской области на 2023 год» согласно </w:t>
      </w:r>
      <w:r w:rsidRPr="009D116C">
        <w:rPr>
          <w:rFonts w:ascii="Arial" w:hAnsi="Arial" w:cs="Arial"/>
          <w:b/>
          <w:lang w:eastAsia="ru-RU"/>
        </w:rPr>
        <w:t>Приложению</w:t>
      </w:r>
      <w:r w:rsidRPr="009D116C">
        <w:rPr>
          <w:rFonts w:ascii="Arial" w:hAnsi="Arial" w:cs="Arial"/>
          <w:lang w:eastAsia="ru-RU"/>
        </w:rPr>
        <w:t xml:space="preserve"> </w:t>
      </w:r>
      <w:r w:rsidRPr="009D116C">
        <w:rPr>
          <w:rFonts w:ascii="Arial" w:hAnsi="Arial" w:cs="Arial"/>
          <w:b/>
          <w:lang w:eastAsia="ru-RU"/>
        </w:rPr>
        <w:t xml:space="preserve">№ 6 </w:t>
      </w:r>
      <w:r w:rsidRPr="009D116C">
        <w:rPr>
          <w:rFonts w:ascii="Arial" w:hAnsi="Arial" w:cs="Arial"/>
          <w:lang w:eastAsia="ru-RU"/>
        </w:rPr>
        <w:t>к настоящему Решению;</w:t>
      </w:r>
    </w:p>
    <w:p w14:paraId="21A058BA" w14:textId="77777777" w:rsidR="009D116C" w:rsidRPr="009D116C" w:rsidRDefault="009D116C" w:rsidP="009D116C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9D116C">
        <w:rPr>
          <w:rFonts w:ascii="Arial" w:hAnsi="Arial" w:cs="Arial"/>
          <w:lang w:eastAsia="ru-RU"/>
        </w:rPr>
        <w:lastRenderedPageBreak/>
        <w:t xml:space="preserve"> - № 6.1 «Распределение средств, направленных на исполнение расходных обязательств городского округа Долгопрудный за счет субсидий из бюджета Московской области на плановый период 2024 и 2025 годов» согласно        </w:t>
      </w:r>
      <w:r w:rsidRPr="009D116C">
        <w:rPr>
          <w:rFonts w:ascii="Arial" w:hAnsi="Arial" w:cs="Arial"/>
          <w:b/>
          <w:lang w:eastAsia="ru-RU"/>
        </w:rPr>
        <w:t>Приложению</w:t>
      </w:r>
      <w:r w:rsidRPr="009D116C">
        <w:rPr>
          <w:rFonts w:ascii="Arial" w:hAnsi="Arial" w:cs="Arial"/>
          <w:lang w:eastAsia="ru-RU"/>
        </w:rPr>
        <w:t xml:space="preserve">   </w:t>
      </w:r>
      <w:r w:rsidRPr="009D116C">
        <w:rPr>
          <w:rFonts w:ascii="Arial" w:hAnsi="Arial" w:cs="Arial"/>
          <w:b/>
          <w:lang w:eastAsia="ru-RU"/>
        </w:rPr>
        <w:t xml:space="preserve">№ 6.1 </w:t>
      </w:r>
      <w:r w:rsidRPr="009D116C">
        <w:rPr>
          <w:rFonts w:ascii="Arial" w:hAnsi="Arial" w:cs="Arial"/>
          <w:lang w:eastAsia="ru-RU"/>
        </w:rPr>
        <w:t xml:space="preserve">к настоящему Решению; </w:t>
      </w:r>
    </w:p>
    <w:p w14:paraId="1F78A26D" w14:textId="77777777" w:rsidR="009D116C" w:rsidRPr="009D116C" w:rsidRDefault="009D116C" w:rsidP="009D116C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9D116C">
        <w:rPr>
          <w:rFonts w:ascii="Arial" w:hAnsi="Arial" w:cs="Arial"/>
          <w:lang w:eastAsia="ru-RU"/>
        </w:rPr>
        <w:t xml:space="preserve"> - № 7 «Распределение средств, направленных на исполнение расходных обязательств городского округа Долгопрудный за счет иных межбюджетных трансфертов на 2023 год» согласно </w:t>
      </w:r>
      <w:r w:rsidRPr="009D116C">
        <w:rPr>
          <w:rFonts w:ascii="Arial" w:hAnsi="Arial" w:cs="Arial"/>
          <w:b/>
          <w:lang w:eastAsia="ru-RU"/>
        </w:rPr>
        <w:t>Приложению</w:t>
      </w:r>
      <w:r w:rsidRPr="009D116C">
        <w:rPr>
          <w:rFonts w:ascii="Arial" w:hAnsi="Arial" w:cs="Arial"/>
          <w:lang w:eastAsia="ru-RU"/>
        </w:rPr>
        <w:t xml:space="preserve">  </w:t>
      </w:r>
      <w:r w:rsidRPr="009D116C">
        <w:rPr>
          <w:rFonts w:ascii="Arial" w:hAnsi="Arial" w:cs="Arial"/>
          <w:b/>
          <w:lang w:eastAsia="ru-RU"/>
        </w:rPr>
        <w:t xml:space="preserve">№ 7 </w:t>
      </w:r>
      <w:r w:rsidRPr="009D116C">
        <w:rPr>
          <w:rFonts w:ascii="Arial" w:hAnsi="Arial" w:cs="Arial"/>
          <w:lang w:eastAsia="ru-RU"/>
        </w:rPr>
        <w:t xml:space="preserve">к настоящему Решению; </w:t>
      </w:r>
    </w:p>
    <w:p w14:paraId="71FBF4AE" w14:textId="77777777" w:rsidR="009D116C" w:rsidRPr="009D116C" w:rsidRDefault="009D116C" w:rsidP="009D116C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9D116C">
        <w:rPr>
          <w:rFonts w:ascii="Arial" w:hAnsi="Arial" w:cs="Arial"/>
          <w:lang w:eastAsia="ru-RU"/>
        </w:rPr>
        <w:t xml:space="preserve"> - № 8 «Источники внутреннего финансирования дефицита бюджета городского округа Долгопрудный на 2023 год» согласно </w:t>
      </w:r>
      <w:r w:rsidRPr="009D116C">
        <w:rPr>
          <w:rFonts w:ascii="Arial" w:hAnsi="Arial" w:cs="Arial"/>
          <w:b/>
          <w:lang w:eastAsia="ru-RU"/>
        </w:rPr>
        <w:t>Приложению</w:t>
      </w:r>
      <w:r w:rsidRPr="009D116C">
        <w:rPr>
          <w:rFonts w:ascii="Arial" w:hAnsi="Arial" w:cs="Arial"/>
          <w:lang w:eastAsia="ru-RU"/>
        </w:rPr>
        <w:t xml:space="preserve"> </w:t>
      </w:r>
      <w:r w:rsidRPr="009D116C">
        <w:rPr>
          <w:rFonts w:ascii="Arial" w:hAnsi="Arial" w:cs="Arial"/>
          <w:b/>
          <w:lang w:eastAsia="ru-RU"/>
        </w:rPr>
        <w:t>№ 8</w:t>
      </w:r>
      <w:r w:rsidRPr="009D116C">
        <w:rPr>
          <w:rFonts w:ascii="Arial" w:hAnsi="Arial" w:cs="Arial"/>
          <w:lang w:eastAsia="ru-RU"/>
        </w:rPr>
        <w:t xml:space="preserve"> к настоящему Решению;</w:t>
      </w:r>
    </w:p>
    <w:p w14:paraId="69E6A32E" w14:textId="77777777" w:rsidR="009D116C" w:rsidRPr="009D116C" w:rsidRDefault="009D116C" w:rsidP="009D116C">
      <w:pPr>
        <w:tabs>
          <w:tab w:val="left" w:pos="993"/>
          <w:tab w:val="left" w:pos="1276"/>
        </w:tabs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9D116C">
        <w:rPr>
          <w:rFonts w:ascii="Arial" w:hAnsi="Arial" w:cs="Arial"/>
          <w:lang w:eastAsia="ru-RU"/>
        </w:rPr>
        <w:t xml:space="preserve"> - № 8.1 «Источники внутреннего финансирования дефицита бюджета городского округа Долгопрудный на плановый период 2024 и 2025 годов» согласно       </w:t>
      </w:r>
      <w:r w:rsidRPr="009D116C">
        <w:rPr>
          <w:rFonts w:ascii="Arial" w:hAnsi="Arial" w:cs="Arial"/>
          <w:b/>
          <w:lang w:eastAsia="ru-RU"/>
        </w:rPr>
        <w:t>Приложению</w:t>
      </w:r>
      <w:r w:rsidRPr="009D116C">
        <w:rPr>
          <w:rFonts w:ascii="Arial" w:hAnsi="Arial" w:cs="Arial"/>
          <w:lang w:eastAsia="ru-RU"/>
        </w:rPr>
        <w:t xml:space="preserve"> </w:t>
      </w:r>
      <w:r w:rsidRPr="009D116C">
        <w:rPr>
          <w:rFonts w:ascii="Arial" w:hAnsi="Arial" w:cs="Arial"/>
          <w:b/>
          <w:lang w:eastAsia="ru-RU"/>
        </w:rPr>
        <w:t>№ 8.1</w:t>
      </w:r>
      <w:r w:rsidRPr="009D116C">
        <w:rPr>
          <w:rFonts w:ascii="Arial" w:hAnsi="Arial" w:cs="Arial"/>
          <w:lang w:eastAsia="ru-RU"/>
        </w:rPr>
        <w:t xml:space="preserve"> к настоящему Решению.</w:t>
      </w:r>
    </w:p>
    <w:p w14:paraId="500F122C" w14:textId="0064431C" w:rsidR="009D116C" w:rsidRPr="009D116C" w:rsidRDefault="009D116C" w:rsidP="009D116C">
      <w:pPr>
        <w:spacing w:line="360" w:lineRule="auto"/>
        <w:ind w:right="-144" w:firstLine="720"/>
        <w:jc w:val="both"/>
        <w:rPr>
          <w:rFonts w:ascii="Arial" w:hAnsi="Arial" w:cs="Arial"/>
          <w:lang w:eastAsia="ru-RU"/>
        </w:rPr>
      </w:pPr>
      <w:r w:rsidRPr="009D116C">
        <w:rPr>
          <w:rFonts w:ascii="Arial" w:hAnsi="Arial" w:cs="Arial"/>
          <w:b/>
          <w:lang w:eastAsia="ru-RU"/>
        </w:rPr>
        <w:t xml:space="preserve"> 2.</w:t>
      </w:r>
      <w:r w:rsidRPr="009D116C">
        <w:rPr>
          <w:rFonts w:ascii="Arial" w:hAnsi="Arial" w:cs="Arial"/>
          <w:lang w:eastAsia="ru-RU"/>
        </w:rPr>
        <w:t xml:space="preserve"> Опубликовать настоящее решение в официальном печатном средстве массовой информации городского округа Долгопрудный «Вестник «Долгопрудный»</w:t>
      </w:r>
      <w:r>
        <w:rPr>
          <w:rFonts w:ascii="Arial" w:hAnsi="Arial" w:cs="Arial"/>
          <w:lang w:eastAsia="ru-RU"/>
        </w:rPr>
        <w:t xml:space="preserve"> и разместить на официальном сайте администрации городского округа Долгопрудный </w:t>
      </w:r>
      <w:r w:rsidR="008D2509">
        <w:rPr>
          <w:rFonts w:ascii="Arial" w:hAnsi="Arial" w:cs="Arial"/>
          <w:lang w:eastAsia="ru-RU"/>
        </w:rPr>
        <w:t xml:space="preserve">                         </w:t>
      </w:r>
      <w:r>
        <w:rPr>
          <w:rFonts w:ascii="Arial" w:hAnsi="Arial" w:cs="Arial"/>
          <w:lang w:eastAsia="ru-RU"/>
        </w:rPr>
        <w:t>в информационно-телекоммуникационной сети Интернет</w:t>
      </w:r>
      <w:r w:rsidRPr="009D116C">
        <w:rPr>
          <w:rFonts w:ascii="Arial" w:hAnsi="Arial" w:cs="Arial"/>
          <w:lang w:eastAsia="ru-RU"/>
        </w:rPr>
        <w:t xml:space="preserve">. </w:t>
      </w:r>
    </w:p>
    <w:p w14:paraId="6D39027D" w14:textId="77777777" w:rsidR="009D116C" w:rsidRPr="009D116C" w:rsidRDefault="009D116C" w:rsidP="009D116C">
      <w:pPr>
        <w:spacing w:line="360" w:lineRule="auto"/>
        <w:ind w:right="-2" w:firstLine="720"/>
        <w:jc w:val="both"/>
        <w:rPr>
          <w:rFonts w:ascii="Arial" w:hAnsi="Arial" w:cs="Arial"/>
          <w:lang w:eastAsia="ru-RU"/>
        </w:rPr>
      </w:pPr>
      <w:r w:rsidRPr="009D116C">
        <w:rPr>
          <w:rFonts w:ascii="Arial" w:hAnsi="Arial" w:cs="Arial"/>
          <w:b/>
          <w:lang w:eastAsia="ru-RU"/>
        </w:rPr>
        <w:t xml:space="preserve"> 3.</w:t>
      </w:r>
      <w:r w:rsidRPr="009D116C">
        <w:rPr>
          <w:rFonts w:ascii="Arial" w:hAnsi="Arial" w:cs="Arial"/>
          <w:lang w:eastAsia="ru-RU"/>
        </w:rPr>
        <w:t xml:space="preserve"> Настоящее решение вступает в силу со дня его официального опубликования в официальном печатном средстве массовой информации городского округа Долгопрудный «Вестник «Долгопрудный». </w:t>
      </w:r>
    </w:p>
    <w:p w14:paraId="66E1E6DD" w14:textId="77777777" w:rsidR="00904BA8" w:rsidRPr="00904BA8" w:rsidRDefault="00904BA8" w:rsidP="00904BA8">
      <w:pPr>
        <w:widowControl w:val="0"/>
        <w:suppressAutoHyphens/>
        <w:autoSpaceDE w:val="0"/>
        <w:spacing w:line="360" w:lineRule="auto"/>
        <w:ind w:firstLine="567"/>
        <w:jc w:val="both"/>
        <w:rPr>
          <w:rFonts w:ascii="Arial" w:hAnsi="Arial" w:cs="Arial"/>
          <w:lang w:eastAsia="ru-RU"/>
        </w:rPr>
      </w:pPr>
    </w:p>
    <w:p w14:paraId="12713F3D" w14:textId="7FFA8175" w:rsidR="00DE5BEF" w:rsidRPr="008E3242" w:rsidRDefault="008B438E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Г</w:t>
      </w:r>
      <w:r w:rsidR="00DE5BEF" w:rsidRPr="008E3242">
        <w:rPr>
          <w:rFonts w:asciiTheme="minorHAnsi" w:hAnsiTheme="minorHAnsi" w:cstheme="minorHAnsi"/>
          <w:b/>
          <w:bCs/>
        </w:rPr>
        <w:t>лав</w:t>
      </w:r>
      <w:r>
        <w:rPr>
          <w:rFonts w:asciiTheme="minorHAnsi" w:hAnsiTheme="minorHAnsi" w:cstheme="minorHAnsi"/>
          <w:b/>
          <w:bCs/>
        </w:rPr>
        <w:t>а</w:t>
      </w:r>
      <w:r w:rsidR="00DE5BEF" w:rsidRPr="008E3242">
        <w:rPr>
          <w:rFonts w:asciiTheme="minorHAnsi" w:hAnsiTheme="minorHAnsi" w:cstheme="minorHAnsi"/>
          <w:b/>
          <w:bCs/>
        </w:rPr>
        <w:t xml:space="preserve"> городского округа </w:t>
      </w:r>
    </w:p>
    <w:p w14:paraId="1D93CF05" w14:textId="02AD65ED" w:rsidR="00DE5BEF" w:rsidRPr="008E3242" w:rsidRDefault="00DE5BEF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Долгопрудный Московской области</w:t>
      </w:r>
      <w:r w:rsidR="008E3242" w:rsidRPr="008E3242">
        <w:rPr>
          <w:rFonts w:asciiTheme="minorHAnsi" w:hAnsiTheme="minorHAnsi" w:cstheme="minorHAnsi"/>
          <w:b/>
          <w:bCs/>
        </w:rPr>
        <w:t xml:space="preserve">                                   </w:t>
      </w:r>
      <w:r w:rsidRPr="008E3242">
        <w:rPr>
          <w:rFonts w:asciiTheme="minorHAnsi" w:hAnsiTheme="minorHAnsi" w:cstheme="minorHAnsi"/>
          <w:b/>
          <w:bCs/>
        </w:rPr>
        <w:t xml:space="preserve">            </w:t>
      </w:r>
      <w:r w:rsidR="008B438E">
        <w:rPr>
          <w:rFonts w:asciiTheme="minorHAnsi" w:hAnsiTheme="minorHAnsi" w:cstheme="minorHAnsi"/>
          <w:b/>
          <w:bCs/>
        </w:rPr>
        <w:t>В.Ю. Юдин</w:t>
      </w:r>
    </w:p>
    <w:p w14:paraId="4A79ADB6" w14:textId="72228E28" w:rsidR="00DE5BEF" w:rsidRDefault="00DE5BEF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2B48E37" w14:textId="77777777" w:rsidR="008B438E" w:rsidRPr="00344053" w:rsidRDefault="008B438E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909F01E" w14:textId="2694B264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 w:rsidRPr="00344053">
        <w:rPr>
          <w:rFonts w:asciiTheme="minorHAnsi" w:hAnsiTheme="minorHAnsi" w:cstheme="minorHAnsi"/>
        </w:rPr>
        <w:t>«</w:t>
      </w:r>
      <w:r w:rsidR="00C160FB">
        <w:rPr>
          <w:rFonts w:asciiTheme="minorHAnsi" w:hAnsiTheme="minorHAnsi" w:cstheme="minorHAnsi"/>
        </w:rPr>
        <w:t>20</w:t>
      </w:r>
      <w:r w:rsidRPr="00344053">
        <w:rPr>
          <w:rFonts w:asciiTheme="minorHAnsi" w:hAnsiTheme="minorHAnsi" w:cstheme="minorHAnsi"/>
        </w:rPr>
        <w:t>»</w:t>
      </w:r>
      <w:r w:rsidR="00C160FB">
        <w:rPr>
          <w:rFonts w:asciiTheme="minorHAnsi" w:hAnsiTheme="minorHAnsi" w:cstheme="minorHAnsi"/>
        </w:rPr>
        <w:t xml:space="preserve"> декабря</w:t>
      </w:r>
      <w:bookmarkStart w:id="4" w:name="_GoBack"/>
      <w:bookmarkEnd w:id="4"/>
      <w:r w:rsidR="008E3242" w:rsidRPr="00344053">
        <w:rPr>
          <w:rFonts w:asciiTheme="minorHAnsi" w:hAnsiTheme="minorHAnsi" w:cstheme="minorHAnsi"/>
        </w:rPr>
        <w:t xml:space="preserve"> </w:t>
      </w:r>
      <w:r w:rsidRPr="00344053">
        <w:rPr>
          <w:rFonts w:asciiTheme="minorHAnsi" w:hAnsiTheme="minorHAnsi" w:cstheme="minorHAnsi"/>
        </w:rPr>
        <w:t>2023 года</w:t>
      </w:r>
    </w:p>
    <w:p w14:paraId="4D4D6FF0" w14:textId="517E6663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792ACC43" w14:textId="24E97AE9" w:rsidR="00997037" w:rsidRDefault="00997037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2C1D1104" w14:textId="77777777" w:rsidR="008B438E" w:rsidRPr="00344053" w:rsidRDefault="008B438E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6A08875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Председатель Совета депутатов</w:t>
      </w:r>
    </w:p>
    <w:p w14:paraId="379FDC2D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городского округа Долгопрудный</w:t>
      </w:r>
    </w:p>
    <w:p w14:paraId="0ACE84DD" w14:textId="40C1D185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Московской области                                                                            Д.В. Балабанов</w:t>
      </w:r>
    </w:p>
    <w:p w14:paraId="2FCBD5F2" w14:textId="58E149BB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9DB7F94" w14:textId="6BB8CD92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4BA225D" w14:textId="55D67136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Принято на заседании Совета депутатов</w:t>
      </w:r>
    </w:p>
    <w:p w14:paraId="63C51C34" w14:textId="1EC1FC23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городского округа Долгопрудный</w:t>
      </w:r>
    </w:p>
    <w:p w14:paraId="1BD7EF9A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Московской области</w:t>
      </w:r>
    </w:p>
    <w:p w14:paraId="4050A406" w14:textId="4FBFABAE" w:rsidR="00161CCB" w:rsidRPr="00344053" w:rsidRDefault="008D2509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t>20 декабря</w:t>
      </w:r>
      <w:r w:rsidR="00DE5BEF" w:rsidRPr="00344053">
        <w:rPr>
          <w:rFonts w:asciiTheme="minorHAnsi" w:hAnsiTheme="minorHAnsi" w:cstheme="minorHAnsi"/>
          <w:sz w:val="22"/>
        </w:rPr>
        <w:t xml:space="preserve"> 2023 года</w:t>
      </w:r>
    </w:p>
    <w:sectPr w:rsidR="00161CCB" w:rsidRPr="00344053" w:rsidSect="0017457F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11AF65" w14:textId="77777777" w:rsidR="00D66051" w:rsidRDefault="00D66051">
      <w:r>
        <w:separator/>
      </w:r>
    </w:p>
  </w:endnote>
  <w:endnote w:type="continuationSeparator" w:id="0">
    <w:p w14:paraId="3FC7CDCD" w14:textId="77777777" w:rsidR="00D66051" w:rsidRDefault="00D66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6E39CD" w14:textId="77777777" w:rsidR="00D66051" w:rsidRDefault="00D66051">
      <w:r>
        <w:separator/>
      </w:r>
    </w:p>
  </w:footnote>
  <w:footnote w:type="continuationSeparator" w:id="0">
    <w:p w14:paraId="139F670B" w14:textId="77777777" w:rsidR="00D66051" w:rsidRDefault="00D660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CCB"/>
    <w:rsid w:val="00083349"/>
    <w:rsid w:val="00095789"/>
    <w:rsid w:val="000E75B0"/>
    <w:rsid w:val="00161C9F"/>
    <w:rsid w:val="00161CCB"/>
    <w:rsid w:val="0017457F"/>
    <w:rsid w:val="00191225"/>
    <w:rsid w:val="00191F6A"/>
    <w:rsid w:val="001B2012"/>
    <w:rsid w:val="001F4C10"/>
    <w:rsid w:val="002A5C1F"/>
    <w:rsid w:val="002E676A"/>
    <w:rsid w:val="00344053"/>
    <w:rsid w:val="003E527F"/>
    <w:rsid w:val="00430023"/>
    <w:rsid w:val="00493C97"/>
    <w:rsid w:val="004D063A"/>
    <w:rsid w:val="005A7B11"/>
    <w:rsid w:val="005D05E6"/>
    <w:rsid w:val="005E7B7A"/>
    <w:rsid w:val="00763768"/>
    <w:rsid w:val="007B6A34"/>
    <w:rsid w:val="007F0E98"/>
    <w:rsid w:val="00821489"/>
    <w:rsid w:val="008B438E"/>
    <w:rsid w:val="008D2509"/>
    <w:rsid w:val="008E3242"/>
    <w:rsid w:val="008F1F80"/>
    <w:rsid w:val="00904BA8"/>
    <w:rsid w:val="00947C33"/>
    <w:rsid w:val="00975F8C"/>
    <w:rsid w:val="00987DFB"/>
    <w:rsid w:val="009903C0"/>
    <w:rsid w:val="00997037"/>
    <w:rsid w:val="009D116C"/>
    <w:rsid w:val="009E0E70"/>
    <w:rsid w:val="00A77048"/>
    <w:rsid w:val="00AD5920"/>
    <w:rsid w:val="00AE6801"/>
    <w:rsid w:val="00BB3C0B"/>
    <w:rsid w:val="00BF02FD"/>
    <w:rsid w:val="00C160FB"/>
    <w:rsid w:val="00C7193F"/>
    <w:rsid w:val="00D40C57"/>
    <w:rsid w:val="00D42AB7"/>
    <w:rsid w:val="00D5650E"/>
    <w:rsid w:val="00D66051"/>
    <w:rsid w:val="00D9139E"/>
    <w:rsid w:val="00D975EB"/>
    <w:rsid w:val="00DA3B33"/>
    <w:rsid w:val="00DC119D"/>
    <w:rsid w:val="00DC4233"/>
    <w:rsid w:val="00DE5BEF"/>
    <w:rsid w:val="00DF28B4"/>
    <w:rsid w:val="00E066A6"/>
    <w:rsid w:val="00E14902"/>
    <w:rsid w:val="00E16DC9"/>
    <w:rsid w:val="00E70FBA"/>
    <w:rsid w:val="00F8504B"/>
    <w:rsid w:val="00F97BD7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1116</Words>
  <Characters>6363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7465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User</cp:lastModifiedBy>
  <cp:revision>4</cp:revision>
  <cp:lastPrinted>2023-12-20T12:23:00Z</cp:lastPrinted>
  <dcterms:created xsi:type="dcterms:W3CDTF">2023-12-20T12:23:00Z</dcterms:created>
  <dcterms:modified xsi:type="dcterms:W3CDTF">2023-12-22T11:54:00Z</dcterms:modified>
  <cp:version>1048576</cp:version>
</cp:coreProperties>
</file>